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749FB6" w14:textId="77777777" w:rsidR="004D4001" w:rsidRDefault="00000000">
      <w:pPr>
        <w:spacing w:after="480"/>
        <w:jc w:val="center"/>
      </w:pPr>
      <w:r>
        <w:rPr>
          <w:noProof/>
        </w:rPr>
        <w:drawing>
          <wp:inline distT="0" distB="0" distL="0" distR="0" wp14:anchorId="64A60EBC" wp14:editId="519023A1">
            <wp:extent cx="2743200" cy="11137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500w.png"/>
                    <pic:cNvPicPr/>
                  </pic:nvPicPr>
                  <pic:blipFill>
                    <a:blip r:embed="rId6"/>
                    <a:stretch>
                      <a:fillRect/>
                    </a:stretch>
                  </pic:blipFill>
                  <pic:spPr>
                    <a:xfrm>
                      <a:off x="0" y="0"/>
                      <a:ext cx="2743200" cy="1113739"/>
                    </a:xfrm>
                    <a:prstGeom prst="rect">
                      <a:avLst/>
                    </a:prstGeom>
                  </pic:spPr>
                </pic:pic>
              </a:graphicData>
            </a:graphic>
          </wp:inline>
        </w:drawing>
      </w:r>
    </w:p>
    <w:p w14:paraId="56DA4C43" w14:textId="1945C95A" w:rsidR="009C53B0" w:rsidRPr="009C53B0" w:rsidRDefault="009C53B0" w:rsidP="009C53B0">
      <w:pPr>
        <w:spacing w:after="400"/>
      </w:pPr>
      <w:r w:rsidRPr="009C53B0">
        <w:rPr>
          <w:b/>
          <w:color w:val="CC0000"/>
          <w:sz w:val="20"/>
        </w:rPr>
        <w:t>FOR IMMEDIATE RELEASE</w:t>
      </w:r>
      <w:r>
        <w:rPr>
          <w:b/>
          <w:color w:val="CC0000"/>
          <w:sz w:val="20"/>
        </w:rPr>
        <w:t xml:space="preserve"> - </w:t>
      </w:r>
      <w:r>
        <w:rPr>
          <w:color w:val="666666"/>
          <w:sz w:val="20"/>
        </w:rPr>
        <w:t>September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878"/>
      </w:tblGrid>
      <w:tr w:rsidR="009C53B0" w:rsidRPr="009C53B0" w14:paraId="4B7405FA" w14:textId="0EC8EBD3" w:rsidTr="009C53B0">
        <w:trPr>
          <w:trHeight w:val="60"/>
        </w:trPr>
        <w:tc>
          <w:tcPr>
            <w:tcW w:w="4698" w:type="dxa"/>
          </w:tcPr>
          <w:p w14:paraId="53313B06" w14:textId="77777777" w:rsidR="009C53B0" w:rsidRPr="009C53B0" w:rsidRDefault="009C53B0" w:rsidP="009C53B0">
            <w:pPr>
              <w:spacing w:after="80"/>
              <w:rPr>
                <w:b/>
                <w:color w:val="000000" w:themeColor="text1"/>
                <w:sz w:val="20"/>
              </w:rPr>
            </w:pPr>
            <w:r w:rsidRPr="009C53B0">
              <w:rPr>
                <w:b/>
                <w:color w:val="000000" w:themeColor="text1"/>
                <w:sz w:val="20"/>
              </w:rPr>
              <w:t>Media Contact:</w:t>
            </w:r>
          </w:p>
          <w:p w14:paraId="22B2443A" w14:textId="77777777" w:rsidR="009C53B0" w:rsidRPr="009C53B0" w:rsidRDefault="009C53B0" w:rsidP="009C53B0">
            <w:pPr>
              <w:spacing w:after="80"/>
              <w:rPr>
                <w:b/>
                <w:color w:val="000000" w:themeColor="text1"/>
                <w:sz w:val="20"/>
              </w:rPr>
            </w:pPr>
            <w:r w:rsidRPr="009C53B0">
              <w:rPr>
                <w:b/>
                <w:color w:val="000000" w:themeColor="text1"/>
                <w:sz w:val="20"/>
              </w:rPr>
              <w:t>Chris Williams / 870-862-1315</w:t>
            </w:r>
          </w:p>
          <w:p w14:paraId="442B47F3" w14:textId="2BF01FE4" w:rsidR="009C53B0" w:rsidRPr="009C53B0" w:rsidRDefault="009C53B0" w:rsidP="009C53B0">
            <w:pPr>
              <w:spacing w:after="80"/>
              <w:rPr>
                <w:b/>
                <w:color w:val="CC0000"/>
                <w:sz w:val="20"/>
              </w:rPr>
            </w:pPr>
            <w:r w:rsidRPr="009C53B0">
              <w:rPr>
                <w:b/>
                <w:color w:val="000000" w:themeColor="text1"/>
                <w:sz w:val="20"/>
              </w:rPr>
              <w:t>The Systems Group</w:t>
            </w:r>
            <w:r w:rsidRPr="009C53B0">
              <w:rPr>
                <w:b/>
                <w:color w:val="000000" w:themeColor="text1"/>
                <w:sz w:val="20"/>
              </w:rPr>
              <w:br/>
              <w:t>11511 Huron Lane</w:t>
            </w:r>
            <w:r w:rsidRPr="009C53B0">
              <w:rPr>
                <w:b/>
                <w:color w:val="000000" w:themeColor="text1"/>
                <w:sz w:val="20"/>
              </w:rPr>
              <w:br/>
              <w:t>Little Rock, AR 72211</w:t>
            </w:r>
          </w:p>
        </w:tc>
        <w:tc>
          <w:tcPr>
            <w:tcW w:w="4878" w:type="dxa"/>
          </w:tcPr>
          <w:p w14:paraId="2086585E" w14:textId="626F63D9" w:rsidR="009C53B0" w:rsidRPr="009C53B0" w:rsidRDefault="009C53B0" w:rsidP="009C53B0">
            <w:pPr>
              <w:spacing w:after="80"/>
              <w:rPr>
                <w:b/>
                <w:color w:val="CC0000"/>
                <w:sz w:val="20"/>
              </w:rPr>
            </w:pPr>
            <w:r>
              <w:rPr>
                <w:b/>
                <w:color w:val="000000" w:themeColor="text1"/>
                <w:sz w:val="20"/>
              </w:rPr>
              <w:t>Sales</w:t>
            </w:r>
            <w:r w:rsidRPr="00CA1064">
              <w:rPr>
                <w:b/>
                <w:color w:val="000000" w:themeColor="text1"/>
                <w:sz w:val="20"/>
              </w:rPr>
              <w:t xml:space="preserve"> Contact:</w:t>
            </w:r>
          </w:p>
          <w:p w14:paraId="5CF8C9DD" w14:textId="1A111355" w:rsidR="009C53B0" w:rsidRPr="009C53B0" w:rsidRDefault="009C53B0" w:rsidP="009C53B0">
            <w:pPr>
              <w:spacing w:after="80"/>
              <w:rPr>
                <w:b/>
                <w:color w:val="000000" w:themeColor="text1"/>
                <w:sz w:val="20"/>
              </w:rPr>
            </w:pPr>
            <w:r>
              <w:rPr>
                <w:b/>
                <w:color w:val="000000" w:themeColor="text1"/>
                <w:sz w:val="20"/>
              </w:rPr>
              <w:t>Ted Smith &amp; Kyle Elkins</w:t>
            </w:r>
            <w:r w:rsidRPr="00CA1064">
              <w:rPr>
                <w:b/>
                <w:color w:val="000000" w:themeColor="text1"/>
                <w:sz w:val="20"/>
              </w:rPr>
              <w:t xml:space="preserve"> / </w:t>
            </w:r>
            <w:r w:rsidRPr="009C53B0">
              <w:rPr>
                <w:b/>
                <w:color w:val="000000" w:themeColor="text1"/>
                <w:sz w:val="20"/>
              </w:rPr>
              <w:t>870</w:t>
            </w:r>
            <w:r>
              <w:rPr>
                <w:b/>
                <w:color w:val="000000" w:themeColor="text1"/>
                <w:sz w:val="20"/>
              </w:rPr>
              <w:t>-</w:t>
            </w:r>
            <w:r w:rsidRPr="009C53B0">
              <w:rPr>
                <w:b/>
                <w:color w:val="000000" w:themeColor="text1"/>
                <w:sz w:val="20"/>
              </w:rPr>
              <w:t>776-9360</w:t>
            </w:r>
          </w:p>
          <w:p w14:paraId="4D0BC5F5" w14:textId="64C334DE" w:rsidR="009C53B0" w:rsidRPr="009C53B0" w:rsidRDefault="009C53B0" w:rsidP="009C53B0">
            <w:pPr>
              <w:spacing w:after="80"/>
              <w:rPr>
                <w:b/>
                <w:color w:val="000000" w:themeColor="text1"/>
                <w:sz w:val="20"/>
              </w:rPr>
            </w:pPr>
            <w:r>
              <w:rPr>
                <w:b/>
                <w:color w:val="000000" w:themeColor="text1"/>
                <w:sz w:val="20"/>
              </w:rPr>
              <w:t>Systems Cool Air Solutions</w:t>
            </w:r>
            <w:r w:rsidRPr="00CA1064">
              <w:rPr>
                <w:b/>
                <w:color w:val="000000" w:themeColor="text1"/>
                <w:sz w:val="20"/>
              </w:rPr>
              <w:br/>
            </w:r>
            <w:r w:rsidRPr="009C53B0">
              <w:rPr>
                <w:b/>
                <w:color w:val="000000" w:themeColor="text1"/>
                <w:sz w:val="20"/>
              </w:rPr>
              <w:t xml:space="preserve">5556 N. State Hwy 137 </w:t>
            </w:r>
            <w:r>
              <w:rPr>
                <w:b/>
                <w:color w:val="000000" w:themeColor="text1"/>
                <w:sz w:val="20"/>
              </w:rPr>
              <w:br/>
            </w:r>
            <w:r w:rsidRPr="009C53B0">
              <w:rPr>
                <w:b/>
                <w:color w:val="000000" w:themeColor="text1"/>
                <w:sz w:val="20"/>
              </w:rPr>
              <w:t>Blytheville, AR 72315</w:t>
            </w:r>
          </w:p>
        </w:tc>
      </w:tr>
    </w:tbl>
    <w:p w14:paraId="041BFFDD" w14:textId="77777777" w:rsidR="009C53B0" w:rsidRDefault="009C53B0">
      <w:pPr>
        <w:spacing w:after="0"/>
        <w:rPr>
          <w:b/>
          <w:color w:val="000000"/>
          <w:sz w:val="36"/>
        </w:rPr>
      </w:pPr>
    </w:p>
    <w:p w14:paraId="7AF7363C" w14:textId="7A11489F" w:rsidR="004D4001" w:rsidRDefault="00000000">
      <w:pPr>
        <w:spacing w:after="0"/>
      </w:pPr>
      <w:r>
        <w:rPr>
          <w:b/>
          <w:color w:val="000000"/>
          <w:sz w:val="36"/>
        </w:rPr>
        <w:t>The Systems Group Launches Systems Cool Air Solutions,</w:t>
      </w:r>
    </w:p>
    <w:p w14:paraId="78E8A6DC" w14:textId="77777777" w:rsidR="004D4001" w:rsidRDefault="00000000">
      <w:pPr>
        <w:spacing w:after="120"/>
      </w:pPr>
      <w:r>
        <w:rPr>
          <w:b/>
          <w:color w:val="000000"/>
          <w:sz w:val="36"/>
        </w:rPr>
        <w:t>A New Division Dedicated to Industrial HVAC for the Steel Industry</w:t>
      </w:r>
    </w:p>
    <w:p w14:paraId="10564AEC" w14:textId="015A021F" w:rsidR="004D4001" w:rsidRDefault="00000000">
      <w:pPr>
        <w:spacing w:after="400"/>
      </w:pPr>
      <w:r>
        <w:rPr>
          <w:i/>
          <w:color w:val="666666"/>
        </w:rPr>
        <w:t xml:space="preserve">New division provides purpose-built HVAC installations, maintenance, and 24/7 emergency service exclusively for steel mills and </w:t>
      </w:r>
      <w:r w:rsidR="00C029E8">
        <w:rPr>
          <w:i/>
          <w:color w:val="666666"/>
        </w:rPr>
        <w:t>metal related</w:t>
      </w:r>
      <w:r>
        <w:rPr>
          <w:i/>
          <w:color w:val="666666"/>
        </w:rPr>
        <w:t xml:space="preserve"> industrial facilities</w:t>
      </w:r>
    </w:p>
    <w:p w14:paraId="59850318" w14:textId="751005FF" w:rsidR="004D4001" w:rsidRDefault="00C029E8">
      <w:r>
        <w:t>Little Rock, AR — The Systems Group (TSG), a family-owned group of companies serving the steel industry since 1970, today announced the launch of Systems Cool Air Solutions, a new division dedicated to providing industrial HVAC services exclusively for steel mills and metal related industrial facilities.</w:t>
      </w:r>
    </w:p>
    <w:p w14:paraId="5ED494DF" w14:textId="6C9E82A6" w:rsidR="004D4001" w:rsidRDefault="00000000">
      <w:r>
        <w:t>Systems Cool Air Solutions will offer comprehensive HVAC capabilities including new installations, preventive maintenance programs, and 24/7 emergency response — all designed specifically for the extreme demands of steel mill environments. The division will be led by Ted Smith as General Manager</w:t>
      </w:r>
      <w:r w:rsidR="003F5908">
        <w:t xml:space="preserve"> </w:t>
      </w:r>
      <w:r>
        <w:t>and Kyle Elkins as Sales Director.</w:t>
      </w:r>
    </w:p>
    <w:p w14:paraId="354557E1" w14:textId="2FE6322C" w:rsidR="00EB1250" w:rsidRDefault="00EB1250">
      <w:r>
        <w:t xml:space="preserve">Smith brings more than </w:t>
      </w:r>
      <w:r w:rsidR="00080DA2">
        <w:t>30</w:t>
      </w:r>
      <w:r>
        <w:t xml:space="preserve"> years of industrial HVAC leadership to the role, having served as Chief Operating Officer at </w:t>
      </w:r>
      <w:r w:rsidR="00080DA2">
        <w:t>multiple</w:t>
      </w:r>
      <w:r>
        <w:t xml:space="preserve"> leading industrial HVAC </w:t>
      </w:r>
      <w:r w:rsidR="00080DA2">
        <w:t>companies</w:t>
      </w:r>
      <w:r>
        <w:t xml:space="preserve">. During his tenure, he oversaw HVAC operations, field teams, and project execution for steel mills and heavy industrial facilities across the Southeast. Elkins, a University of Arkansas graduate, joins as Sales Director after building a track record in business development and contract negotiation in the industrial HVAC space. Together, they bring deep expertise in the unique challenges of keeping steel mill environments </w:t>
      </w:r>
      <w:proofErr w:type="gramStart"/>
      <w:r>
        <w:t>climate-controlled</w:t>
      </w:r>
      <w:proofErr w:type="gramEnd"/>
      <w:r>
        <w:t>.</w:t>
      </w:r>
    </w:p>
    <w:p w14:paraId="1C601118" w14:textId="43371CD6" w:rsidR="004D4001" w:rsidRDefault="00000000">
      <w:r>
        <w:t xml:space="preserve">The new division marks TSG's </w:t>
      </w:r>
      <w:r w:rsidR="00C029E8">
        <w:t>eighth</w:t>
      </w:r>
      <w:r>
        <w:t xml:space="preserve"> operating company and further expands the organization's ability to serve as a single-source partner for steel producers. Cool Air Solutions joins TSG's existing divisions — Spray-Cooled, Plant Services, </w:t>
      </w:r>
      <w:r w:rsidR="00C029E8">
        <w:t>Clean Air</w:t>
      </w:r>
      <w:r>
        <w:t xml:space="preserve"> (Industrial Air Filtration), Refractory Solutions, Contracting, Fab &amp; </w:t>
      </w:r>
      <w:r>
        <w:lastRenderedPageBreak/>
        <w:t>Machine, and Engineering — to provide the most comprehensive suite of steel mill services under one roof.</w:t>
      </w:r>
    </w:p>
    <w:p w14:paraId="2C7C96A5" w14:textId="7D868126" w:rsidR="004D4001" w:rsidRDefault="00000000">
      <w:pPr>
        <w:spacing w:after="80"/>
        <w:ind w:left="720" w:right="720"/>
      </w:pPr>
      <w:r>
        <w:rPr>
          <w:i/>
        </w:rPr>
        <w:t>"</w:t>
      </w:r>
      <w:r w:rsidR="00C029E8">
        <w:rPr>
          <w:i/>
        </w:rPr>
        <w:t>Why HVAC?</w:t>
      </w:r>
      <w:r>
        <w:rPr>
          <w:i/>
        </w:rPr>
        <w:t xml:space="preserve"> </w:t>
      </w:r>
      <w:r w:rsidR="00C029E8">
        <w:rPr>
          <w:i/>
        </w:rPr>
        <w:t xml:space="preserve"> W</w:t>
      </w:r>
      <w:r>
        <w:rPr>
          <w:i/>
        </w:rPr>
        <w:t>e kept hearing the same thing from our customers — finding an HVAC contractor who truly understands their environment is harder than it should be. Cool Air Solutions changes that. We're not a commercial HVAC company that occasionally takes an industrial job. Steel mills are all we do."</w:t>
      </w:r>
    </w:p>
    <w:p w14:paraId="42ABF203" w14:textId="77777777" w:rsidR="004D4001" w:rsidRDefault="00000000">
      <w:pPr>
        <w:spacing w:after="320"/>
        <w:ind w:left="720"/>
      </w:pPr>
      <w:r>
        <w:rPr>
          <w:b/>
          <w:color w:val="666666"/>
          <w:sz w:val="20"/>
        </w:rPr>
        <w:t>— Kyle Morgan, President, The Systems Group</w:t>
      </w:r>
    </w:p>
    <w:p w14:paraId="59702E29" w14:textId="65C7102A" w:rsidR="004D4001" w:rsidRDefault="00000000">
      <w:r>
        <w:t xml:space="preserve">Cool Air Solutions' service offerings include control room and motor control center (MCC) climate systems, </w:t>
      </w:r>
      <w:r w:rsidR="00C029E8">
        <w:t xml:space="preserve">offices, </w:t>
      </w:r>
      <w:r>
        <w:t>overhead crane cab HVAC and pressurization, custom ductwork and sheet metal fabrication, ventilation and exhaust systems, building automation and controls, and industrial refrigeration systems. The division will also offer comprehensive preventive maintenance programs designed to maximize equipment uptime in harsh industrial conditions.</w:t>
      </w:r>
    </w:p>
    <w:p w14:paraId="3FA7C944" w14:textId="4EDC0C89" w:rsidR="004D4001" w:rsidRDefault="00000000">
      <w:r>
        <w:t xml:space="preserve">The launch creates significant cross-division synergies within the TSG family of companies. </w:t>
      </w:r>
      <w:r w:rsidR="00C029E8">
        <w:t xml:space="preserve">Clean Air’s </w:t>
      </w:r>
      <w:r>
        <w:t>SMAC</w:t>
      </w:r>
      <w:r w:rsidR="00C029E8">
        <w:t xml:space="preserve"> (Self-Maintaining Air Cleaner)</w:t>
      </w:r>
      <w:r>
        <w:t xml:space="preserve"> industrial filtration projects pair naturally with HVAC work in the same mill environment. </w:t>
      </w:r>
    </w:p>
    <w:p w14:paraId="22E0FE89" w14:textId="65DB1C07" w:rsidR="004D4001" w:rsidRDefault="00000000">
      <w:pPr>
        <w:spacing w:after="80"/>
        <w:ind w:left="720" w:right="720"/>
      </w:pPr>
      <w:r>
        <w:rPr>
          <w:i/>
        </w:rPr>
        <w:t>"Every TSG division was built to serve the steel industry, and Cool Air Solutions is the natural next step. When you combine HVAC with our air filtration, refractory, maintenance</w:t>
      </w:r>
      <w:r w:rsidR="00C029E8">
        <w:rPr>
          <w:i/>
        </w:rPr>
        <w:t>, fabrication,</w:t>
      </w:r>
      <w:r>
        <w:rPr>
          <w:i/>
        </w:rPr>
        <w:t xml:space="preserve"> and construction capabilities, you get a partner that can handle virtually every service need in a steel mill — under one master service agreement."</w:t>
      </w:r>
    </w:p>
    <w:p w14:paraId="2C919687" w14:textId="77777777" w:rsidR="004D4001" w:rsidRDefault="00000000">
      <w:pPr>
        <w:spacing w:after="320"/>
        <w:ind w:left="720"/>
      </w:pPr>
      <w:r>
        <w:rPr>
          <w:b/>
          <w:color w:val="666666"/>
          <w:sz w:val="20"/>
        </w:rPr>
        <w:t>— Lee Morgan, CEO, The Systems Group</w:t>
      </w:r>
    </w:p>
    <w:p w14:paraId="68487AD4" w14:textId="3E435A3F" w:rsidR="004D4001" w:rsidRDefault="00000000">
      <w:r>
        <w:t xml:space="preserve">Systems Cool Air Solutions will operate from TSG's </w:t>
      </w:r>
      <w:r w:rsidR="00C029E8">
        <w:t>regional office in Blytheville, AR</w:t>
      </w:r>
      <w:r>
        <w:t xml:space="preserve">, with the ability to deploy service teams to steel mill facilities nationwide. </w:t>
      </w:r>
    </w:p>
    <w:p w14:paraId="3F9D034A" w14:textId="77777777" w:rsidR="004D4001" w:rsidRDefault="00000000">
      <w:pPr>
        <w:spacing w:before="320" w:after="120"/>
      </w:pPr>
      <w:r>
        <w:rPr>
          <w:b/>
          <w:color w:val="000000"/>
          <w:sz w:val="24"/>
        </w:rPr>
        <w:t>About The Systems Group</w:t>
      </w:r>
    </w:p>
    <w:p w14:paraId="0593F36C" w14:textId="768F9A96" w:rsidR="004D4001" w:rsidRDefault="00000000">
      <w:r>
        <w:t xml:space="preserve">The Systems Group is a family-owned group of companies 100% focused on servicing the steel industry with engineered solutions </w:t>
      </w:r>
      <w:r w:rsidR="00C029E8">
        <w:t>designed for a safer, more productive steel industry</w:t>
      </w:r>
      <w:r>
        <w:t xml:space="preserve">. Founded in 1970 by Charles Hays, </w:t>
      </w:r>
      <w:r w:rsidR="00C029E8">
        <w:t>Sr</w:t>
      </w:r>
      <w:r>
        <w:t xml:space="preserve">., TSG has grown to approximately 1,000 employees across multiple divisions serving steel producers throughout the United States and </w:t>
      </w:r>
      <w:r w:rsidR="00C029E8">
        <w:t>Spray-Cooled™ equipment in 100+ steel mills across 22 countries</w:t>
      </w:r>
      <w:r>
        <w:t>. TSG is ranked #227 on ENR's 2025 Top 600 Specialty Contractors List. For more information</w:t>
      </w:r>
      <w:r w:rsidR="00C029E8">
        <w:t xml:space="preserve"> on TSG</w:t>
      </w:r>
      <w:r>
        <w:t xml:space="preserve">, visit </w:t>
      </w:r>
      <w:r w:rsidR="00C029E8">
        <w:t>www.</w:t>
      </w:r>
      <w:r>
        <w:t>tsg.bz</w:t>
      </w:r>
      <w:r w:rsidR="00C029E8">
        <w:t xml:space="preserve">; for information on Cool Air Solutions, visit </w:t>
      </w:r>
      <w:r w:rsidR="0040434D">
        <w:t>hvac</w:t>
      </w:r>
      <w:r w:rsidR="00C029E8">
        <w:t xml:space="preserve">.tsg.bz. </w:t>
      </w:r>
    </w:p>
    <w:p w14:paraId="23CC0344" w14:textId="77777777" w:rsidR="004D4001" w:rsidRDefault="00000000">
      <w:pPr>
        <w:jc w:val="center"/>
      </w:pPr>
      <w:r>
        <w:rPr>
          <w:b/>
          <w:color w:val="000000"/>
        </w:rPr>
        <w:t># # #</w:t>
      </w:r>
    </w:p>
    <w:sectPr w:rsidR="004D4001"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84418">
    <w:abstractNumId w:val="8"/>
  </w:num>
  <w:num w:numId="2" w16cid:durableId="1355885589">
    <w:abstractNumId w:val="6"/>
  </w:num>
  <w:num w:numId="3" w16cid:durableId="776602282">
    <w:abstractNumId w:val="5"/>
  </w:num>
  <w:num w:numId="4" w16cid:durableId="684284833">
    <w:abstractNumId w:val="4"/>
  </w:num>
  <w:num w:numId="5" w16cid:durableId="507259350">
    <w:abstractNumId w:val="7"/>
  </w:num>
  <w:num w:numId="6" w16cid:durableId="1482845226">
    <w:abstractNumId w:val="3"/>
  </w:num>
  <w:num w:numId="7" w16cid:durableId="1801141948">
    <w:abstractNumId w:val="2"/>
  </w:num>
  <w:num w:numId="8" w16cid:durableId="539630099">
    <w:abstractNumId w:val="1"/>
  </w:num>
  <w:num w:numId="9" w16cid:durableId="8795156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0DA2"/>
    <w:rsid w:val="000C5F4B"/>
    <w:rsid w:val="0015074B"/>
    <w:rsid w:val="00267116"/>
    <w:rsid w:val="0029639D"/>
    <w:rsid w:val="00326F90"/>
    <w:rsid w:val="003F5908"/>
    <w:rsid w:val="0040434D"/>
    <w:rsid w:val="004D4001"/>
    <w:rsid w:val="00631FEF"/>
    <w:rsid w:val="00786017"/>
    <w:rsid w:val="009C53B0"/>
    <w:rsid w:val="00AA1D8D"/>
    <w:rsid w:val="00B47730"/>
    <w:rsid w:val="00C029E8"/>
    <w:rsid w:val="00CB0664"/>
    <w:rsid w:val="00D37C49"/>
    <w:rsid w:val="00EB12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017D2C"/>
  <w14:defaultImageDpi w14:val="300"/>
  <w15:docId w15:val="{4B8530C4-8A74-E142-B15D-C293B8B1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029E8"/>
    <w:rPr>
      <w:color w:val="0000FF" w:themeColor="hyperlink"/>
      <w:u w:val="single"/>
    </w:rPr>
  </w:style>
  <w:style w:type="character" w:styleId="UnresolvedMention">
    <w:name w:val="Unresolved Mention"/>
    <w:basedOn w:val="DefaultParagraphFont"/>
    <w:uiPriority w:val="99"/>
    <w:semiHidden/>
    <w:unhideWhenUsed/>
    <w:rsid w:val="00C02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643</Words>
  <Characters>3779</Characters>
  <Application>Microsoft Office Word</Application>
  <DocSecurity>0</DocSecurity>
  <Lines>60</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Kyle Morgan</cp:lastModifiedBy>
  <cp:revision>9</cp:revision>
  <dcterms:created xsi:type="dcterms:W3CDTF">2013-12-23T23:15:00Z</dcterms:created>
  <dcterms:modified xsi:type="dcterms:W3CDTF">2026-09-14T02:52:00Z</dcterms:modified>
  <cp:category/>
</cp:coreProperties>
</file>